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687" w:rsidRDefault="00181687" w:rsidP="00181687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22C38" w:rsidRPr="009C6082" w:rsidRDefault="00D22C38" w:rsidP="00181687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9C6082">
        <w:rPr>
          <w:rFonts w:ascii="Times New Roman" w:hAnsi="Times New Roman" w:cs="Times New Roman"/>
          <w:b/>
          <w:sz w:val="32"/>
          <w:szCs w:val="32"/>
          <w:lang w:eastAsia="ru-RU"/>
        </w:rPr>
        <w:t>Картотека ТРИЗ-игр в детском саду</w:t>
      </w:r>
    </w:p>
    <w:p w:rsidR="00D22C38" w:rsidRPr="00181687" w:rsidRDefault="00D22C38" w:rsidP="00181687">
      <w:pPr>
        <w:pStyle w:val="a4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D22C38" w:rsidRPr="00181687" w:rsidRDefault="00D22C38" w:rsidP="00181687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D22C38" w:rsidRDefault="009C6082" w:rsidP="00480F33">
      <w:pPr>
        <w:pStyle w:val="a4"/>
        <w:rPr>
          <w:rFonts w:asciiTheme="majorHAnsi" w:hAnsiTheme="majorHAnsi" w:cs="Times New Roman"/>
          <w:b/>
          <w:sz w:val="28"/>
          <w:szCs w:val="28"/>
          <w:lang w:eastAsia="ru-RU"/>
        </w:rPr>
      </w:pPr>
      <w:r>
        <w:rPr>
          <w:rFonts w:asciiTheme="majorHAnsi" w:hAnsiTheme="majorHAnsi" w:cs="Times New Roman"/>
          <w:b/>
          <w:sz w:val="28"/>
          <w:szCs w:val="28"/>
          <w:lang w:eastAsia="ru-RU"/>
        </w:rPr>
        <w:t xml:space="preserve">             </w:t>
      </w:r>
      <w:r w:rsidR="00D22C38" w:rsidRPr="00C51DD9">
        <w:rPr>
          <w:rFonts w:asciiTheme="majorHAnsi" w:hAnsiTheme="majorHAnsi" w:cs="Times New Roman"/>
          <w:b/>
          <w:sz w:val="28"/>
          <w:szCs w:val="28"/>
          <w:lang w:eastAsia="ru-RU"/>
        </w:rPr>
        <w:t>Игры на выявление свойств объекта и признаков времени</w:t>
      </w:r>
    </w:p>
    <w:p w:rsidR="009C6082" w:rsidRPr="00C51DD9" w:rsidRDefault="009C6082" w:rsidP="00480F33">
      <w:pPr>
        <w:pStyle w:val="a4"/>
        <w:rPr>
          <w:rFonts w:asciiTheme="majorHAnsi" w:hAnsiTheme="majorHAnsi" w:cs="Times New Roman"/>
          <w:b/>
          <w:sz w:val="28"/>
          <w:szCs w:val="28"/>
          <w:lang w:eastAsia="ru-RU"/>
        </w:rPr>
      </w:pPr>
    </w:p>
    <w:p w:rsidR="00181687" w:rsidRDefault="00D22C38" w:rsidP="00480F3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51DD9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 «Дерево, птица, насекомое, дикое животное»</w:t>
      </w:r>
      <w:r w:rsidRPr="00C51DD9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Pr="00181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Цель: развивать умение классифицировать объекты живой природы.</w:t>
      </w:r>
      <w:r w:rsidRPr="0018168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181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Правила: взрослый говорит: «Дерево» (Ребёнок называет любое дерево). «Птица. Насекомое. Дикое животное» и т. д. по кругу. Название игры можно менять. Например, «Рыбы, птицы, звери», «Деревья, цветы, насекомые».</w:t>
      </w:r>
      <w:r w:rsidRPr="0018168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18168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181687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 «Чем (кем) был, чем (кем) стал»</w:t>
      </w:r>
      <w:r w:rsidRPr="00181687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181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Цель: развивать умение определять линию развития объекта.</w:t>
      </w:r>
      <w:proofErr w:type="gramEnd"/>
      <w:r w:rsidRPr="0018168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181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Правила: взрослый называет любой объект живой природы. Дети говорят, чем (кем) он был,</w:t>
      </w:r>
      <w:r w:rsidR="00480F3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81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</w:t>
      </w:r>
      <w:proofErr w:type="gramStart"/>
      <w:r w:rsidRPr="00181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м(</w:t>
      </w:r>
      <w:proofErr w:type="gramEnd"/>
      <w:r w:rsidRPr="00181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кем) стал. Например, цыплёнок – был яйцом, стал курицей или петухом. Капуста была</w:t>
      </w:r>
      <w:r w:rsidRPr="0018168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181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семечком, стала салатом.</w:t>
      </w:r>
      <w:r w:rsidRPr="0018168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18168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480F33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 «Был. Есть. Будет»</w:t>
      </w:r>
      <w:r w:rsidRPr="00480F33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181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Цель: упражнять детей в определении свойств объекта в прошлом, настоящем и будущем.</w:t>
      </w:r>
      <w:r w:rsidRPr="0018168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181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Правила: взрослый называет объект живой природы. Ребёнок перечисляет его свойства в прошлом, настоящем и будущем. Например: </w:t>
      </w:r>
      <w:proofErr w:type="gramStart"/>
      <w:r w:rsidRPr="00181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Огурец был маленький, зелёный, колючий, горький; сейчас – большой, зелёный, сладкий, сочный; будет</w:t>
      </w:r>
      <w:proofErr w:type="gramEnd"/>
      <w:r w:rsidRPr="00181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солёный, мягкий, хрустящий.</w:t>
      </w:r>
    </w:p>
    <w:p w:rsidR="00181687" w:rsidRDefault="00181687" w:rsidP="0018168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22C38" w:rsidRPr="00181687" w:rsidRDefault="00480F33" w:rsidP="00181687">
      <w:pPr>
        <w:pStyle w:val="a4"/>
        <w:rPr>
          <w:rFonts w:ascii="Times New Roman" w:hAnsi="Times New Roman" w:cs="Times New Roman"/>
          <w:b/>
          <w:color w:val="601802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</w:t>
      </w:r>
      <w:r w:rsidR="00D22C38" w:rsidRPr="0018168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Игры на выделение </w:t>
      </w:r>
      <w:proofErr w:type="spellStart"/>
      <w:r w:rsidR="00D22C38" w:rsidRPr="00181687">
        <w:rPr>
          <w:rFonts w:ascii="Times New Roman" w:hAnsi="Times New Roman" w:cs="Times New Roman"/>
          <w:b/>
          <w:sz w:val="28"/>
          <w:szCs w:val="28"/>
          <w:lang w:eastAsia="ru-RU"/>
        </w:rPr>
        <w:t>надсистемных</w:t>
      </w:r>
      <w:proofErr w:type="spellEnd"/>
      <w:r w:rsidR="00D22C38" w:rsidRPr="0018168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связей</w:t>
      </w:r>
    </w:p>
    <w:p w:rsidR="00D22C38" w:rsidRPr="00181687" w:rsidRDefault="00D22C38" w:rsidP="0018168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80F33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 «</w:t>
      </w:r>
      <w:proofErr w:type="gramStart"/>
      <w:r w:rsidRPr="00480F33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Кто</w:t>
      </w:r>
      <w:proofErr w:type="gramEnd"/>
      <w:r w:rsidRPr="00480F33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где живёт»</w:t>
      </w:r>
      <w:r w:rsidRPr="00480F33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181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Цель: учить детей устанавливать, частью чего является данный объект.</w:t>
      </w:r>
      <w:r w:rsidRPr="0018168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181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Правила: взрослый называет объект живой природы. Дети называют среду обитания этих объектов. Можно использовать картинки. Например, медведь. Среда обитания: лес, зоопарк, мультфильм, книга, фантик.</w:t>
      </w:r>
      <w:r w:rsidRPr="0018168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18168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480F33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 «Я возьму тебя с собой»</w:t>
      </w:r>
      <w:r w:rsidRPr="00480F33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181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Цель: учить детей устанавливать связь между средой обитания и объектом живой природы.</w:t>
      </w:r>
      <w:r w:rsidRPr="0018168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181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Правила: взрослый называет место обитания и предлагает взять с собой объекты живой природы, которые там находятся.</w:t>
      </w:r>
      <w:r w:rsidRPr="0018168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181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Например, я – река и возьму с собой всё живое, что находится в реке.</w:t>
      </w:r>
    </w:p>
    <w:p w:rsidR="00181687" w:rsidRDefault="00181687" w:rsidP="00181687">
      <w:pPr>
        <w:pStyle w:val="a4"/>
        <w:rPr>
          <w:rFonts w:ascii="Times New Roman" w:hAnsi="Times New Roman" w:cs="Times New Roman"/>
          <w:color w:val="601802"/>
          <w:sz w:val="28"/>
          <w:szCs w:val="28"/>
          <w:lang w:eastAsia="ru-RU"/>
        </w:rPr>
      </w:pPr>
    </w:p>
    <w:p w:rsidR="00D22C38" w:rsidRDefault="00480F33" w:rsidP="00181687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</w:t>
      </w:r>
      <w:r w:rsidR="00D22C38" w:rsidRPr="0018168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Игры на выделение </w:t>
      </w:r>
      <w:proofErr w:type="spellStart"/>
      <w:r w:rsidR="00D22C38" w:rsidRPr="00181687">
        <w:rPr>
          <w:rFonts w:ascii="Times New Roman" w:hAnsi="Times New Roman" w:cs="Times New Roman"/>
          <w:b/>
          <w:sz w:val="28"/>
          <w:szCs w:val="28"/>
          <w:lang w:eastAsia="ru-RU"/>
        </w:rPr>
        <w:t>подсистемных</w:t>
      </w:r>
      <w:proofErr w:type="spellEnd"/>
      <w:r w:rsidR="00D22C38" w:rsidRPr="0018168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связей</w:t>
      </w:r>
    </w:p>
    <w:p w:rsidR="009C6082" w:rsidRPr="00181687" w:rsidRDefault="009C6082" w:rsidP="00181687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22C38" w:rsidRPr="00181687" w:rsidRDefault="00D22C38" w:rsidP="0018168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80F33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 «Ты – моя частичка»</w:t>
      </w:r>
      <w:r w:rsidRPr="00480F33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181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Цель: развивать умение классифицировать объекты живой природы.</w:t>
      </w:r>
      <w:r w:rsidRPr="0018168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181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Правила: взрослый называет образ, а ребёнок – его части. Например: «Я – дерево, ты – моя частичка. Кто ты?»; «Я – ромашка, ты – моя частичка. Кто ты?»; «Я – </w:t>
      </w:r>
      <w:r w:rsidRPr="00181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апельсин, ты – моя частичка. Кто ты?»; «Я – гриб, ты – моя частичка. Кто ты?»; «Я – колосок, ты – моя частичка. Кто ты?»</w:t>
      </w:r>
      <w:r w:rsidRPr="0018168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18168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480F3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 «Кто я?»</w:t>
      </w:r>
      <w:r w:rsidRPr="00480F33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Pr="00181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Цель: развивать умение по одной части называть как можно больше объектов живой</w:t>
      </w:r>
      <w:r w:rsidRPr="0018168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181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природы.</w:t>
      </w:r>
      <w:r w:rsidRPr="0018168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181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Правила: взрослый называет одну часть. Дети – как можно больше объектов, у которых есть эта часть. «У меня есть листок. Кто я?» (дерево, куст, цветок); «У меня есть пуговица. Что я?»; «У меня есть нос. Кто я?»; «У меня есть хвост. Кто я?»</w:t>
      </w:r>
    </w:p>
    <w:p w:rsidR="00D22C38" w:rsidRPr="00480F33" w:rsidRDefault="00D22C38" w:rsidP="00181687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80F33">
        <w:rPr>
          <w:rFonts w:ascii="Times New Roman" w:hAnsi="Times New Roman" w:cs="Times New Roman"/>
          <w:b/>
          <w:sz w:val="28"/>
          <w:szCs w:val="28"/>
          <w:lang w:eastAsia="ru-RU"/>
        </w:rPr>
        <w:t>Игры по сравнению системы</w:t>
      </w:r>
    </w:p>
    <w:p w:rsidR="00D22C38" w:rsidRDefault="00D22C38" w:rsidP="00181687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80F33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 «На что похоже»</w:t>
      </w:r>
      <w:r w:rsidRPr="00480F33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181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Цель: развивать ассоциативность мышления, учить детей сравнивать системы.</w:t>
      </w:r>
      <w:r w:rsidRPr="0018168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181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Правила: взрослый называет объект, а дети называют объекты, похожие на него. </w:t>
      </w:r>
      <w:proofErr w:type="gramStart"/>
      <w:r w:rsidRPr="00181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Например, на что похож цветок? (по цвету, форме, функции, прошлому, будущему).</w:t>
      </w:r>
      <w:proofErr w:type="gramEnd"/>
    </w:p>
    <w:p w:rsidR="001A3117" w:rsidRDefault="001A3117" w:rsidP="00181687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A3117" w:rsidRPr="00181687" w:rsidRDefault="001A3117" w:rsidP="001A3117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181687">
        <w:rPr>
          <w:rFonts w:ascii="Times New Roman" w:hAnsi="Times New Roman" w:cs="Times New Roman"/>
          <w:b/>
          <w:sz w:val="28"/>
          <w:szCs w:val="28"/>
          <w:lang w:eastAsia="ru-RU"/>
        </w:rPr>
        <w:t>Шесть полезных ТРИЗ -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81687">
        <w:rPr>
          <w:rFonts w:ascii="Times New Roman" w:hAnsi="Times New Roman" w:cs="Times New Roman"/>
          <w:b/>
          <w:sz w:val="28"/>
          <w:szCs w:val="28"/>
          <w:lang w:eastAsia="ru-RU"/>
        </w:rPr>
        <w:t>игр, которые научат нестандартному мышлению</w:t>
      </w:r>
    </w:p>
    <w:p w:rsidR="001A3117" w:rsidRDefault="001A3117" w:rsidP="001A3117">
      <w:pPr>
        <w:pStyle w:val="a4"/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1A3117" w:rsidRDefault="001A3117" w:rsidP="001A3117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1.</w:t>
      </w:r>
      <w:r w:rsidRPr="00480F33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«Волшебная палочка»</w:t>
      </w:r>
      <w:r w:rsidRPr="00480F33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181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ТРИЗ есть приёмы, которые помогают фантазировать и находить интересные идеи. Один из них — увеличение и уменьшение. Его суть в том, что надо мысленно представить, как какой-либо предмет или начинает становиться все больше и больше или наоборот уменьшаться. А для этого можно придумать волшебную палочку!</w:t>
      </w:r>
      <w:r w:rsidRPr="0018168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181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Скажите ребенку: «У меня есть карандаш, давай представим, что он превратился в волшебную палочку. Теперь он может увеличить или уменьшить все, что захочешь. Что бы ты хотел увеличить или уменьшить?»</w:t>
      </w:r>
      <w:r w:rsidRPr="0018168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181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Возможные варианты ответов:</w:t>
      </w:r>
      <w:r w:rsidRPr="0018168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181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Хочу уменьшить зиму и увеличить лето.</w:t>
      </w:r>
      <w:r w:rsidRPr="0018168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181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Хочу увеличить выходные.</w:t>
      </w:r>
      <w:r w:rsidRPr="0018168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181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Хочу увеличить капли дождя до размеров арбуза.</w:t>
      </w:r>
      <w:r w:rsidRPr="0018168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181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теперь усложним эту игру дополнительными вопросами: «Зачем это увеличивать или уменьшать?»</w:t>
      </w:r>
      <w:r w:rsidRPr="0018168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181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Хочу увеличить конфету до размера холодильника, чтобы можно было отрезать куски ножом.</w:t>
      </w:r>
      <w:r w:rsidRPr="0018168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181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Пусть руки на время станут такими длинными, что можно будет достать с ветки яблоко, поздороваться с другом через форточку или достать с крыши мячик.</w:t>
      </w:r>
      <w:r w:rsidRPr="0018168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181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Затем обсудите, что в этих идеях будет хорошего и удобного, а что плохого. Вместо карандаша вы можете использовать любую палочку, пусть она у вас станет волшебной!</w:t>
      </w:r>
      <w:r w:rsidRPr="0018168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18168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480F33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2. «</w:t>
      </w:r>
      <w:proofErr w:type="gramStart"/>
      <w:r w:rsidRPr="00480F33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Хорошо-плохо</w:t>
      </w:r>
      <w:proofErr w:type="gramEnd"/>
      <w:r w:rsidRPr="00480F33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  <w:r w:rsidRPr="00480F33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181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Уметь находить и выявлять противоречия — важный навык, составляющий </w:t>
      </w:r>
      <w:proofErr w:type="spellStart"/>
      <w:r w:rsidRPr="00181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тризовское</w:t>
      </w:r>
      <w:proofErr w:type="spellEnd"/>
      <w:r w:rsidRPr="00181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мышление, потому что именно с разрешения противоречий начинается изобретение и создание нового.</w:t>
      </w:r>
      <w:r w:rsidRPr="0018168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181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Первый участник называет явление или событие и </w:t>
      </w:r>
      <w:proofErr w:type="gramStart"/>
      <w:r w:rsidRPr="00181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говорит</w:t>
      </w:r>
      <w:proofErr w:type="gramEnd"/>
      <w:r w:rsidRPr="00181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почему это хорошо, следующий продолжает, но объясняет, в каких случаях это может быть плохо, после чего первый начинает рассуждать о хороших сторонах последнего высказывания. Например, родитель начинает: «Пойти гулять — это хорошо, потому что можно найти что-нибудь интересное». Ребенок продолжает: «Найти что-нибудь интересное — плохо, потому что это нельзя принести домой с улицы». Следующий говорит: «Если что-то интересное нельзя принести домой с улицы — это хорошо, потому что тогда можно найти что-нибудь интересное дома», и так далее.</w:t>
      </w:r>
      <w:r w:rsidRPr="0018168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18168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480F33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3. «Мешочек с сокровищами»</w:t>
      </w:r>
      <w:r w:rsidRPr="00480F33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181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Одной из важных составляющих </w:t>
      </w:r>
      <w:proofErr w:type="spellStart"/>
      <w:r w:rsidRPr="00181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тризовского</w:t>
      </w:r>
      <w:proofErr w:type="spellEnd"/>
      <w:r w:rsidRPr="00181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мышления является системное умение видеть предмет во всех его взаимосвязях, а это значит — его прошлое, настоящее и будущее. Эта игра научит понимать предметы в настоящем, осознавать, для чего они созданы, из чего состоят, к какому виду принадлежат. В мешочек из непрозрачного материала сложите некоторое количество предметов или игрушек. Пусть ребенок опустит руку в мешочек </w:t>
      </w:r>
      <w:proofErr w:type="gramStart"/>
      <w:r w:rsidRPr="00181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181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ощупывая предмет вслух перечислит те свойства, которые подсказывают ему тактильные ощущения.</w:t>
      </w:r>
      <w:r w:rsidRPr="0018168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181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Желательно брат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ь одновременно не более 5-</w:t>
      </w:r>
      <w:r w:rsidRPr="00181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 предметов, изготовленных из разных материалов и не имеющих ярко выраженных частей, бывает, что вместо свойств ребёнок называет части, и ответ становится очевидным.</w:t>
      </w:r>
      <w:r w:rsidRPr="0018168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181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После того, как свойства определены и перечислены, предложите подумать, что похоже на этот предмет. Например, у вас в мешочке лежит мыло, оно скользкое и холодное. Что еще бывает таким же? Можно придумывать свои сочетания, а чтобы оживить игру, можно попросить ребёнка найти дома предмет с загаданным свойством (мокрое, тяжелое, шершавое и так далее).</w:t>
      </w:r>
      <w:r w:rsidRPr="0018168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18168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480F33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4. «Не да, а нет!»</w:t>
      </w:r>
      <w:r w:rsidRPr="00480F33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181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Необходимость переключаться с одного способа работы на другой, с одной деятельности на другую, делают мышление ребенка динамичным, гибким, способным справляться с нестандартными, неожиданными задачами, развивает его творческое мышление. Для этого отлично подходит игра «Не да, а нет!». В ней нужно отвечать на вопросы, которые обычно подразумевают положительный ответ, отрицательно:</w:t>
      </w:r>
      <w:r w:rsidRPr="0018168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181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Машина всегда обгонит пешехода? Нет, если машина стоит на светофоре, пешеход её легко обгонит!</w:t>
      </w:r>
      <w:r w:rsidRPr="0018168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181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Днем всегда светло? Нет, если погода плохая и на небе тучи, то даже днём будут сумерки.</w:t>
      </w:r>
      <w:r w:rsidRPr="0018168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181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У всех деревьев есть листья? Нет, у ёлки — иголки.</w:t>
      </w:r>
      <w:r w:rsidRPr="0018168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181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Попробуйте задать такие вопросы ребёнку и порассуждать вместе с ним, а если ребёнок еще маленький, сами расскажите ему, как по-разному устроен окружающий мир и обратите внимание на интересные вещи.</w:t>
      </w:r>
      <w:r w:rsidRPr="0018168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18168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480F33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5. «Составь загадку»</w:t>
      </w:r>
      <w:r w:rsidRPr="00480F33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181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Выберите любой объект, про который вы хотите сочинить загадку, определите, какой этот объект и что есть на свете, на него похожее. Например, если в качестве объекта вы выбрали «иглу», то на вопросы: «Объект какой? На что это похоже?», </w:t>
      </w:r>
      <w:r w:rsidRPr="00181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вы ответите: «</w:t>
      </w:r>
      <w:proofErr w:type="gramStart"/>
      <w:r w:rsidRPr="00181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Острая</w:t>
      </w:r>
      <w:proofErr w:type="gramEnd"/>
      <w:r w:rsidRPr="00181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похожа на стрелу, блестящая, похожа на ёлочную игрушку, скользкая, похожа на рыбку».</w:t>
      </w:r>
      <w:r w:rsidRPr="0018168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181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Теперь соединяем все слова с выражением «но не» и получаем загадку: «Острая, но не стрела, блестящая, но не ёлочная игрушка, скользкая, но не рыбка. Что это такое?» Попробуйте и вы сочинить с ребенком такую загадку!</w:t>
      </w:r>
      <w:r w:rsidRPr="0018168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18168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480F33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6. «А что потом?»</w:t>
      </w:r>
      <w:r w:rsidRPr="00480F33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181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Эта игра может постепенно усложняться, в зависимости от возраста ребенка. Вы называете начальное явление, а следующему игроку необходимо продолжить цепочку последовательности в правильном порядке.</w:t>
      </w:r>
      <w:r w:rsidRPr="0018168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181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Сначала осень, а потом? — Зима, а потом? — Весна, а потом? — Лето.</w:t>
      </w:r>
      <w:r w:rsidRPr="0018168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181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Сначала вторник, а потом? — Среда.</w:t>
      </w:r>
      <w:r w:rsidRPr="0018168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181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Сначала вечер, а потом? — Ночь.</w:t>
      </w:r>
      <w:r w:rsidRPr="0018168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181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Сначала завтрак, а потом? — Обед.</w:t>
      </w:r>
      <w:r w:rsidRPr="0018168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181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Сначала глина, а потом? — Ваза, кирпич, скульптура.</w:t>
      </w:r>
      <w:r w:rsidRPr="0018168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181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Сначала бревно, а потом? — Дом, бумага, шкаф.</w:t>
      </w:r>
      <w:r w:rsidRPr="0018168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181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Сначала молоко, а потом? — Каша, какао, масло, сметана.</w:t>
      </w:r>
      <w:r w:rsidRPr="0018168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181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Сначала ягоды, а потом? — Компот, варенье, джем, кисель.</w:t>
      </w:r>
    </w:p>
    <w:p w:rsidR="001A3117" w:rsidRDefault="001A3117" w:rsidP="00181687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A3117" w:rsidRPr="001A3117" w:rsidRDefault="001A3117" w:rsidP="001A3117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A311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«Дразнилка»</w:t>
      </w:r>
    </w:p>
    <w:p w:rsidR="001A3117" w:rsidRPr="001A3117" w:rsidRDefault="001A3117" w:rsidP="001A311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A3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(метод мозгового штурма, с 5-ти лет)</w:t>
      </w:r>
    </w:p>
    <w:p w:rsidR="001A3117" w:rsidRPr="001A3117" w:rsidRDefault="001A3117" w:rsidP="001A311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A311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Цель:</w:t>
      </w:r>
      <w:r w:rsidRPr="001A3117">
        <w:rPr>
          <w:rFonts w:ascii="Times New Roman" w:hAnsi="Times New Roman" w:cs="Times New Roman"/>
          <w:sz w:val="28"/>
          <w:szCs w:val="28"/>
          <w:lang w:eastAsia="ru-RU"/>
        </w:rPr>
        <w:t> расширять словарный запас детей малышей, учить слушать друг друга, высказывая свое мнение.</w:t>
      </w:r>
    </w:p>
    <w:p w:rsidR="001A3117" w:rsidRPr="001A3117" w:rsidRDefault="001A3117" w:rsidP="001A311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A311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Ход игры:</w:t>
      </w:r>
      <w:r w:rsidRPr="001A3117">
        <w:rPr>
          <w:rFonts w:ascii="Times New Roman" w:hAnsi="Times New Roman" w:cs="Times New Roman"/>
          <w:sz w:val="28"/>
          <w:szCs w:val="28"/>
          <w:lang w:eastAsia="ru-RU"/>
        </w:rPr>
        <w:t> дети с помощью суффиксов </w:t>
      </w:r>
      <w:proofErr w:type="gramStart"/>
      <w:r w:rsidRPr="001A3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-</w:t>
      </w:r>
      <w:proofErr w:type="spellStart"/>
      <w:r w:rsidRPr="001A3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л</w:t>
      </w:r>
      <w:proofErr w:type="gramEnd"/>
      <w:r w:rsidRPr="001A3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ка</w:t>
      </w:r>
      <w:proofErr w:type="spellEnd"/>
      <w:r w:rsidRPr="001A3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, -</w:t>
      </w:r>
      <w:proofErr w:type="spellStart"/>
      <w:r w:rsidRPr="001A3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чк</w:t>
      </w:r>
      <w:proofErr w:type="spellEnd"/>
      <w:r w:rsidRPr="001A3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-, -</w:t>
      </w:r>
      <w:proofErr w:type="spellStart"/>
      <w:r w:rsidRPr="001A3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ще</w:t>
      </w:r>
      <w:proofErr w:type="spellEnd"/>
      <w:r w:rsidRPr="001A3117">
        <w:rPr>
          <w:rFonts w:ascii="Times New Roman" w:hAnsi="Times New Roman" w:cs="Times New Roman"/>
          <w:sz w:val="28"/>
          <w:szCs w:val="28"/>
          <w:lang w:eastAsia="ru-RU"/>
        </w:rPr>
        <w:t> образуют новые слова- названия.</w:t>
      </w:r>
    </w:p>
    <w:p w:rsidR="001A3117" w:rsidRPr="001A3117" w:rsidRDefault="001A3117" w:rsidP="001A311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A311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Пример:</w:t>
      </w:r>
      <w:r w:rsidRPr="001A311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1A3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Кошка: </w:t>
      </w:r>
      <w:proofErr w:type="spellStart"/>
      <w:r w:rsidRPr="001A3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мяукалка</w:t>
      </w:r>
      <w:proofErr w:type="spellEnd"/>
      <w:r w:rsidRPr="001A3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1A3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бегалка</w:t>
      </w:r>
      <w:proofErr w:type="spellEnd"/>
      <w:r w:rsidRPr="001A3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1A3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кусаще</w:t>
      </w:r>
      <w:proofErr w:type="spellEnd"/>
      <w:r w:rsidRPr="001A3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1A3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драчище</w:t>
      </w:r>
      <w:proofErr w:type="spellEnd"/>
      <w:r w:rsidRPr="001A3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1A3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сонечка</w:t>
      </w:r>
      <w:proofErr w:type="spellEnd"/>
      <w:r w:rsidRPr="001A3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1A3117" w:rsidRPr="001A3117" w:rsidRDefault="001A3117" w:rsidP="001A3117">
      <w:pPr>
        <w:pStyle w:val="a4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A3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Мяч: прыгалка, </w:t>
      </w:r>
      <w:proofErr w:type="spellStart"/>
      <w:r w:rsidRPr="001A3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игралочка</w:t>
      </w:r>
      <w:proofErr w:type="spellEnd"/>
      <w:r w:rsidRPr="001A3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Pr="001A3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разбивалище</w:t>
      </w:r>
      <w:proofErr w:type="spellEnd"/>
      <w:r w:rsidRPr="001A3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Pr="001A3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каталочка</w:t>
      </w:r>
      <w:proofErr w:type="spellEnd"/>
      <w:r w:rsidRPr="001A3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1A3117" w:rsidRPr="001A3117" w:rsidRDefault="001A3117" w:rsidP="001A3117">
      <w:pPr>
        <w:pStyle w:val="a4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A3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Лопата: </w:t>
      </w:r>
      <w:proofErr w:type="spellStart"/>
      <w:r w:rsidRPr="001A3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разбивалка</w:t>
      </w:r>
      <w:proofErr w:type="spellEnd"/>
      <w:r w:rsidRPr="001A3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, копалка, </w:t>
      </w:r>
      <w:proofErr w:type="spellStart"/>
      <w:r w:rsidRPr="001A3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игралочка</w:t>
      </w:r>
      <w:proofErr w:type="spellEnd"/>
      <w:r w:rsidRPr="001A3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Pr="001A3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рылочка</w:t>
      </w:r>
      <w:proofErr w:type="spellEnd"/>
      <w:r w:rsidRPr="001A3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Pr="001A3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жележище</w:t>
      </w:r>
      <w:proofErr w:type="spellEnd"/>
      <w:r w:rsidRPr="001A3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Pr="001A3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копалище</w:t>
      </w:r>
      <w:proofErr w:type="spellEnd"/>
      <w:r w:rsidRPr="001A3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1A3117" w:rsidRPr="001A3117" w:rsidRDefault="001A3117" w:rsidP="001A3117">
      <w:pPr>
        <w:pStyle w:val="a4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A3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Заяц: прыгалка, </w:t>
      </w:r>
      <w:proofErr w:type="spellStart"/>
      <w:r w:rsidRPr="001A3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белячок</w:t>
      </w:r>
      <w:proofErr w:type="spellEnd"/>
      <w:r w:rsidRPr="001A3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Pr="001A3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трусище</w:t>
      </w:r>
      <w:proofErr w:type="spellEnd"/>
      <w:r w:rsidRPr="001A3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1A3117" w:rsidRPr="001A3117" w:rsidRDefault="001A3117" w:rsidP="001A311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A3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Птичка: </w:t>
      </w:r>
      <w:proofErr w:type="spellStart"/>
      <w:r w:rsidRPr="001A3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махалка</w:t>
      </w:r>
      <w:proofErr w:type="spellEnd"/>
      <w:r w:rsidRPr="001A3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1A3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леталочка</w:t>
      </w:r>
      <w:proofErr w:type="spellEnd"/>
      <w:r w:rsidRPr="001A3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1A3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свистелочка</w:t>
      </w:r>
      <w:proofErr w:type="spellEnd"/>
      <w:r w:rsidRPr="001A3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1A3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прыгалище</w:t>
      </w:r>
      <w:proofErr w:type="spellEnd"/>
      <w:r w:rsidRPr="001A3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1A3117" w:rsidRDefault="001A3117" w:rsidP="001A3117">
      <w:pPr>
        <w:pStyle w:val="a4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1A3117" w:rsidRPr="001A3117" w:rsidRDefault="001A3117" w:rsidP="001A3117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A311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«Фоторобот»</w:t>
      </w:r>
    </w:p>
    <w:p w:rsidR="001A3117" w:rsidRPr="001A3117" w:rsidRDefault="001A3117" w:rsidP="001A311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A3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(метод фокальных объектов, с 5-ти лет)</w:t>
      </w:r>
    </w:p>
    <w:p w:rsidR="001A3117" w:rsidRPr="001A3117" w:rsidRDefault="001A3117" w:rsidP="001A311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A311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Цель:</w:t>
      </w:r>
      <w:r w:rsidRPr="001A3117">
        <w:rPr>
          <w:rFonts w:ascii="Times New Roman" w:hAnsi="Times New Roman" w:cs="Times New Roman"/>
          <w:sz w:val="28"/>
          <w:szCs w:val="28"/>
          <w:lang w:eastAsia="ru-RU"/>
        </w:rPr>
        <w:t> развивать монологическую речь детей, память, внимание, фантазию.</w:t>
      </w:r>
    </w:p>
    <w:p w:rsidR="001A3117" w:rsidRPr="001A3117" w:rsidRDefault="001A3117" w:rsidP="001A311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A311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Ход игры:</w:t>
      </w:r>
      <w:r w:rsidRPr="001A3117">
        <w:rPr>
          <w:rFonts w:ascii="Times New Roman" w:hAnsi="Times New Roman" w:cs="Times New Roman"/>
          <w:sz w:val="28"/>
          <w:szCs w:val="28"/>
          <w:lang w:eastAsia="ru-RU"/>
        </w:rPr>
        <w:t> дети составляют героя из частей других объектов, героев других сказок.</w:t>
      </w:r>
    </w:p>
    <w:p w:rsidR="001A3117" w:rsidRPr="001A3117" w:rsidRDefault="001A3117" w:rsidP="001A311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A311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Усложнение:</w:t>
      </w:r>
      <w:r w:rsidRPr="001A3117">
        <w:rPr>
          <w:rFonts w:ascii="Times New Roman" w:hAnsi="Times New Roman" w:cs="Times New Roman"/>
          <w:sz w:val="28"/>
          <w:szCs w:val="28"/>
          <w:lang w:eastAsia="ru-RU"/>
        </w:rPr>
        <w:t> придуманного героя зарисовать и «отправить» его в новую сказку.</w:t>
      </w:r>
    </w:p>
    <w:p w:rsidR="001A3117" w:rsidRDefault="001A3117" w:rsidP="001A3117">
      <w:pPr>
        <w:pStyle w:val="a4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1A3117" w:rsidRPr="001A3117" w:rsidRDefault="001A3117" w:rsidP="001A3117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A311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«Теремок»</w:t>
      </w:r>
    </w:p>
    <w:p w:rsidR="001A3117" w:rsidRPr="001A3117" w:rsidRDefault="001A3117" w:rsidP="001A311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A3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(метод </w:t>
      </w:r>
      <w:proofErr w:type="gramStart"/>
      <w:r w:rsidRPr="001A3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системного</w:t>
      </w:r>
      <w:proofErr w:type="gramEnd"/>
      <w:r w:rsidRPr="001A3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анализ, с 5-ти лет).</w:t>
      </w:r>
    </w:p>
    <w:p w:rsidR="001A3117" w:rsidRPr="001A3117" w:rsidRDefault="001A3117" w:rsidP="001A311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A311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Цель:</w:t>
      </w:r>
      <w:r w:rsidRPr="001A3117">
        <w:rPr>
          <w:rFonts w:ascii="Times New Roman" w:hAnsi="Times New Roman" w:cs="Times New Roman"/>
          <w:sz w:val="28"/>
          <w:szCs w:val="28"/>
          <w:lang w:eastAsia="ru-RU"/>
        </w:rPr>
        <w:t> развивать воображение ребенка, его связную и образную речь.</w:t>
      </w:r>
    </w:p>
    <w:p w:rsidR="001A3117" w:rsidRPr="001A3117" w:rsidRDefault="001A3117" w:rsidP="001A311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A311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Ход игры:</w:t>
      </w:r>
      <w:r w:rsidRPr="001A3117">
        <w:rPr>
          <w:rFonts w:ascii="Times New Roman" w:hAnsi="Times New Roman" w:cs="Times New Roman"/>
          <w:sz w:val="28"/>
          <w:szCs w:val="28"/>
          <w:lang w:eastAsia="ru-RU"/>
        </w:rPr>
        <w:t> гостями «Теремка» становятся предметы, связанные между собой какой-либо системой. Для определения объектов используются медальки с изображением объектов. В «Теремок» попадают только те «объекты», которые назвали, чем они походят на ведущего.</w:t>
      </w:r>
    </w:p>
    <w:p w:rsidR="001A3117" w:rsidRPr="001A3117" w:rsidRDefault="001A3117" w:rsidP="001A311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A311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Усложнение:</w:t>
      </w:r>
      <w:r w:rsidRPr="001A3117">
        <w:rPr>
          <w:rFonts w:ascii="Times New Roman" w:hAnsi="Times New Roman" w:cs="Times New Roman"/>
          <w:sz w:val="28"/>
          <w:szCs w:val="28"/>
          <w:lang w:eastAsia="ru-RU"/>
        </w:rPr>
        <w:t> в «Теремок» могут попасть только те объекты, которые отличаются от ведущего; от других жителей «Теремка». Объяснить, чем.</w:t>
      </w:r>
    </w:p>
    <w:p w:rsidR="001A3117" w:rsidRPr="001A3117" w:rsidRDefault="001A3117" w:rsidP="001A311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A311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«Помоги герою»</w:t>
      </w:r>
    </w:p>
    <w:p w:rsidR="001A3117" w:rsidRPr="001A3117" w:rsidRDefault="001A3117" w:rsidP="001A311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A3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lastRenderedPageBreak/>
        <w:t>(метод Робинзона, с 6-ти лет)</w:t>
      </w:r>
    </w:p>
    <w:p w:rsidR="001A3117" w:rsidRPr="001A3117" w:rsidRDefault="001A3117" w:rsidP="001A311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A311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Цель:</w:t>
      </w:r>
      <w:r w:rsidRPr="001A3117">
        <w:rPr>
          <w:rFonts w:ascii="Times New Roman" w:hAnsi="Times New Roman" w:cs="Times New Roman"/>
          <w:sz w:val="28"/>
          <w:szCs w:val="28"/>
          <w:lang w:eastAsia="ru-RU"/>
        </w:rPr>
        <w:t> развивать фантазирование детей, способствовать свободному общению малышей друг с другом и с воспитателем, формировать коммуникативные способности.</w:t>
      </w:r>
    </w:p>
    <w:p w:rsidR="001A3117" w:rsidRPr="001A3117" w:rsidRDefault="001A3117" w:rsidP="001A311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A311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Ход игры: </w:t>
      </w:r>
      <w:r w:rsidRPr="001A3117">
        <w:rPr>
          <w:rFonts w:ascii="Times New Roman" w:hAnsi="Times New Roman" w:cs="Times New Roman"/>
          <w:sz w:val="28"/>
          <w:szCs w:val="28"/>
          <w:lang w:eastAsia="ru-RU"/>
        </w:rPr>
        <w:t>дети размышляют, как помочь герою выйти из сказочной или придуманной ситуации.</w:t>
      </w:r>
    </w:p>
    <w:p w:rsidR="001A3117" w:rsidRPr="001A3117" w:rsidRDefault="001A3117" w:rsidP="001A311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A311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Пример:</w:t>
      </w:r>
      <w:r w:rsidRPr="001A3117">
        <w:rPr>
          <w:rFonts w:ascii="Times New Roman" w:hAnsi="Times New Roman" w:cs="Times New Roman"/>
          <w:sz w:val="28"/>
          <w:szCs w:val="28"/>
          <w:lang w:eastAsia="ru-RU"/>
        </w:rPr>
        <w:t> Железное яичко упало на хвостик мышке и придавило его. Как помочь мышке?</w:t>
      </w:r>
    </w:p>
    <w:p w:rsidR="001A3117" w:rsidRDefault="001A3117" w:rsidP="001A3117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1A3117" w:rsidRPr="001A3117" w:rsidRDefault="001A3117" w:rsidP="001A3117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A311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«Волшебный телевизор»</w:t>
      </w:r>
    </w:p>
    <w:p w:rsidR="001A3117" w:rsidRPr="001A3117" w:rsidRDefault="001A3117" w:rsidP="001A311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A3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(метод системного анализа, с 6-ти лет).</w:t>
      </w:r>
    </w:p>
    <w:p w:rsidR="001A3117" w:rsidRPr="001A3117" w:rsidRDefault="001A3117" w:rsidP="001A311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A311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Цель: </w:t>
      </w:r>
      <w:r w:rsidRPr="001A3117">
        <w:rPr>
          <w:rFonts w:ascii="Times New Roman" w:hAnsi="Times New Roman" w:cs="Times New Roman"/>
          <w:sz w:val="28"/>
          <w:szCs w:val="28"/>
          <w:lang w:eastAsia="ru-RU"/>
        </w:rPr>
        <w:t>развивать свободное общение детей с воспитателем, формировать грамматический строй речи, способствовать практическому овладению нормами связной речи.</w:t>
      </w:r>
    </w:p>
    <w:p w:rsidR="001A3117" w:rsidRPr="001A3117" w:rsidRDefault="001A3117" w:rsidP="001A311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A311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Ход игры: </w:t>
      </w:r>
      <w:r w:rsidRPr="001A3117">
        <w:rPr>
          <w:rFonts w:ascii="Times New Roman" w:hAnsi="Times New Roman" w:cs="Times New Roman"/>
          <w:sz w:val="28"/>
          <w:szCs w:val="28"/>
          <w:lang w:eastAsia="ru-RU"/>
        </w:rPr>
        <w:t>выявляются все связи системы с помощью схемы-телевизора с 9 экранами, которые открываются по очереди.</w:t>
      </w:r>
    </w:p>
    <w:p w:rsidR="001A3117" w:rsidRPr="001A3117" w:rsidRDefault="001A3117" w:rsidP="001A311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A3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Словесное восстановление по стихотворению:</w:t>
      </w:r>
    </w:p>
    <w:p w:rsidR="001A3117" w:rsidRPr="001A3117" w:rsidRDefault="001A3117" w:rsidP="001A311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A3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Если мы рассмотрим что-то…</w:t>
      </w:r>
    </w:p>
    <w:p w:rsidR="001A3117" w:rsidRPr="001A3117" w:rsidRDefault="001A3117" w:rsidP="001A3117">
      <w:pPr>
        <w:pStyle w:val="a4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A3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Это что- то для чего-то…</w:t>
      </w:r>
    </w:p>
    <w:p w:rsidR="001A3117" w:rsidRPr="001A3117" w:rsidRDefault="001A3117" w:rsidP="001A3117">
      <w:pPr>
        <w:pStyle w:val="a4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A3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Это что-то из чего-то…</w:t>
      </w:r>
    </w:p>
    <w:p w:rsidR="001A3117" w:rsidRPr="001A3117" w:rsidRDefault="001A3117" w:rsidP="001A3117">
      <w:pPr>
        <w:pStyle w:val="a4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A3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Это что-то часть чего-то…</w:t>
      </w:r>
    </w:p>
    <w:p w:rsidR="001A3117" w:rsidRPr="001A3117" w:rsidRDefault="001A3117" w:rsidP="001A3117">
      <w:pPr>
        <w:pStyle w:val="a4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A3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Чем-то было это что-то…</w:t>
      </w:r>
    </w:p>
    <w:p w:rsidR="001A3117" w:rsidRPr="001A3117" w:rsidRDefault="001A3117" w:rsidP="001A3117">
      <w:pPr>
        <w:pStyle w:val="a4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A3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Что-то будет с этим что-то…</w:t>
      </w:r>
    </w:p>
    <w:p w:rsidR="001A3117" w:rsidRPr="001A3117" w:rsidRDefault="001A3117" w:rsidP="001A3117">
      <w:pPr>
        <w:pStyle w:val="a4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A3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Что-то ты сейчас возьми, на экранах рассмотри!</w:t>
      </w:r>
    </w:p>
    <w:p w:rsidR="001A3117" w:rsidRDefault="001A3117" w:rsidP="001A3117">
      <w:pPr>
        <w:pStyle w:val="a4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1A3117" w:rsidRPr="001A3117" w:rsidRDefault="001A3117" w:rsidP="001A3117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1A311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«Лимерики»</w:t>
      </w:r>
    </w:p>
    <w:p w:rsidR="001A3117" w:rsidRPr="001A3117" w:rsidRDefault="001A3117" w:rsidP="001A311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A3117">
        <w:rPr>
          <w:rFonts w:ascii="Times New Roman" w:hAnsi="Times New Roman" w:cs="Times New Roman"/>
          <w:sz w:val="28"/>
          <w:szCs w:val="28"/>
          <w:lang w:eastAsia="ru-RU"/>
        </w:rPr>
        <w:t xml:space="preserve">(от </w:t>
      </w:r>
      <w:proofErr w:type="spellStart"/>
      <w:r w:rsidRPr="001A3117">
        <w:rPr>
          <w:rFonts w:ascii="Times New Roman" w:hAnsi="Times New Roman" w:cs="Times New Roman"/>
          <w:sz w:val="28"/>
          <w:szCs w:val="28"/>
          <w:lang w:eastAsia="ru-RU"/>
        </w:rPr>
        <w:t>анг</w:t>
      </w:r>
      <w:proofErr w:type="spellEnd"/>
      <w:r w:rsidRPr="001A3117">
        <w:rPr>
          <w:rFonts w:ascii="Times New Roman" w:hAnsi="Times New Roman" w:cs="Times New Roman"/>
          <w:sz w:val="28"/>
          <w:szCs w:val="28"/>
          <w:lang w:eastAsia="ru-RU"/>
        </w:rPr>
        <w:t>. - вариант сказочной небылицы).</w:t>
      </w:r>
    </w:p>
    <w:p w:rsidR="001A3117" w:rsidRPr="001A3117" w:rsidRDefault="001A3117" w:rsidP="001A311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A3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(метод каталога, с 6-ти лет).</w:t>
      </w:r>
    </w:p>
    <w:p w:rsidR="001A3117" w:rsidRPr="001A3117" w:rsidRDefault="001A3117" w:rsidP="001A311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A311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Цель:</w:t>
      </w:r>
      <w:r w:rsidRPr="001A3117">
        <w:rPr>
          <w:rFonts w:ascii="Times New Roman" w:hAnsi="Times New Roman" w:cs="Times New Roman"/>
          <w:sz w:val="28"/>
          <w:szCs w:val="28"/>
          <w:lang w:eastAsia="ru-RU"/>
        </w:rPr>
        <w:t xml:space="preserve"> учить детей решению сказочных задач, моделированию и </w:t>
      </w:r>
      <w:proofErr w:type="spellStart"/>
      <w:r w:rsidRPr="001A3117">
        <w:rPr>
          <w:rFonts w:ascii="Times New Roman" w:hAnsi="Times New Roman" w:cs="Times New Roman"/>
          <w:sz w:val="28"/>
          <w:szCs w:val="28"/>
          <w:lang w:eastAsia="ru-RU"/>
        </w:rPr>
        <w:t>инсценированию</w:t>
      </w:r>
      <w:proofErr w:type="spellEnd"/>
      <w:r w:rsidRPr="001A3117">
        <w:rPr>
          <w:rFonts w:ascii="Times New Roman" w:hAnsi="Times New Roman" w:cs="Times New Roman"/>
          <w:sz w:val="28"/>
          <w:szCs w:val="28"/>
          <w:lang w:eastAsia="ru-RU"/>
        </w:rPr>
        <w:t xml:space="preserve"> новых сказок.</w:t>
      </w:r>
    </w:p>
    <w:p w:rsidR="001A3117" w:rsidRPr="001A3117" w:rsidRDefault="001A3117" w:rsidP="001A311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A311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Ход игры:</w:t>
      </w:r>
      <w:r w:rsidRPr="001A3117">
        <w:rPr>
          <w:rFonts w:ascii="Times New Roman" w:hAnsi="Times New Roman" w:cs="Times New Roman"/>
          <w:sz w:val="28"/>
          <w:szCs w:val="28"/>
          <w:lang w:eastAsia="ru-RU"/>
        </w:rPr>
        <w:t> сочинение шуточных четверостиший, сохраняя рифму.</w:t>
      </w:r>
    </w:p>
    <w:p w:rsidR="001A3117" w:rsidRPr="001A3117" w:rsidRDefault="001A3117" w:rsidP="001A311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1A311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Пример: </w:t>
      </w:r>
      <w:r w:rsidRPr="001A3117">
        <w:rPr>
          <w:rFonts w:ascii="Times New Roman" w:hAnsi="Times New Roman" w:cs="Times New Roman"/>
          <w:sz w:val="28"/>
          <w:szCs w:val="28"/>
          <w:lang w:eastAsia="ru-RU"/>
        </w:rPr>
        <w:t>- </w:t>
      </w:r>
      <w:r w:rsidRPr="001A3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первая строка - герой (необходимо выбрать самому ребенку,</w:t>
      </w:r>
      <w:proofErr w:type="gramEnd"/>
    </w:p>
    <w:p w:rsidR="001A3117" w:rsidRPr="001A3117" w:rsidRDefault="001A3117" w:rsidP="001A3117">
      <w:pPr>
        <w:pStyle w:val="a4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A3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- вторая строка – характеристика героя или его действие,</w:t>
      </w:r>
    </w:p>
    <w:p w:rsidR="001A3117" w:rsidRPr="001A3117" w:rsidRDefault="001A3117" w:rsidP="001A3117">
      <w:pPr>
        <w:pStyle w:val="a4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A3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- третья строка - реализация действия,</w:t>
      </w:r>
    </w:p>
    <w:p w:rsidR="001A3117" w:rsidRPr="001A3117" w:rsidRDefault="001A3117" w:rsidP="001A311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A311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- четвертая строка - выбор конечного эпитета для героя или свое отношение к герою</w:t>
      </w:r>
      <w:r w:rsidRPr="001A311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A3117" w:rsidRPr="00181687" w:rsidRDefault="001A3117" w:rsidP="001A311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A311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81687" w:rsidRPr="00181687" w:rsidRDefault="00181687" w:rsidP="00181687">
      <w:pPr>
        <w:pStyle w:val="a4"/>
        <w:rPr>
          <w:rFonts w:ascii="Times New Roman" w:hAnsi="Times New Roman" w:cs="Times New Roman"/>
          <w:color w:val="601802"/>
          <w:sz w:val="28"/>
          <w:szCs w:val="28"/>
          <w:lang w:eastAsia="ru-RU"/>
        </w:rPr>
      </w:pPr>
    </w:p>
    <w:p w:rsidR="001A3117" w:rsidRDefault="001A3117" w:rsidP="001A3117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D22C38" w:rsidRPr="001A3117" w:rsidRDefault="00D22C38" w:rsidP="001A3117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80F33" w:rsidRDefault="00480F33" w:rsidP="00181687">
      <w:pPr>
        <w:pStyle w:val="a4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480F33" w:rsidRPr="00480F33" w:rsidRDefault="00480F33" w:rsidP="00181687">
      <w:pPr>
        <w:pStyle w:val="a4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sectPr w:rsidR="00480F33" w:rsidRPr="00480F33" w:rsidSect="00480F33"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B342AE"/>
    <w:multiLevelType w:val="multilevel"/>
    <w:tmpl w:val="A8847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F31F9B"/>
    <w:multiLevelType w:val="multilevel"/>
    <w:tmpl w:val="68F4C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E27BEE"/>
    <w:multiLevelType w:val="hybridMultilevel"/>
    <w:tmpl w:val="14127898"/>
    <w:lvl w:ilvl="0" w:tplc="50B6EF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63E"/>
    <w:rsid w:val="00181687"/>
    <w:rsid w:val="001A3117"/>
    <w:rsid w:val="00480F33"/>
    <w:rsid w:val="005B1699"/>
    <w:rsid w:val="00611AF6"/>
    <w:rsid w:val="00765953"/>
    <w:rsid w:val="009C6082"/>
    <w:rsid w:val="00A4647D"/>
    <w:rsid w:val="00BF3753"/>
    <w:rsid w:val="00C51DD9"/>
    <w:rsid w:val="00D22C38"/>
    <w:rsid w:val="00F52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B169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B169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5B1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B1699"/>
    <w:pPr>
      <w:spacing w:after="0" w:line="240" w:lineRule="auto"/>
    </w:pPr>
  </w:style>
  <w:style w:type="table" w:styleId="a5">
    <w:name w:val="Table Grid"/>
    <w:basedOn w:val="a1"/>
    <w:uiPriority w:val="59"/>
    <w:rsid w:val="00A464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D22C38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D22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2C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B169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B169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5B1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B1699"/>
    <w:pPr>
      <w:spacing w:after="0" w:line="240" w:lineRule="auto"/>
    </w:pPr>
  </w:style>
  <w:style w:type="table" w:styleId="a5">
    <w:name w:val="Table Grid"/>
    <w:basedOn w:val="a1"/>
    <w:uiPriority w:val="59"/>
    <w:rsid w:val="00A464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D22C38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D22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2C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0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291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181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461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5267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304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69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3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59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5</Pages>
  <Words>1592</Words>
  <Characters>9079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2020-11-10T12:59:00Z</dcterms:created>
  <dcterms:modified xsi:type="dcterms:W3CDTF">2020-11-10T15:44:00Z</dcterms:modified>
</cp:coreProperties>
</file>